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4E" w:rsidRDefault="00D4654E" w:rsidP="00006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5F497A"/>
          <w:sz w:val="24"/>
          <w:szCs w:val="24"/>
        </w:rPr>
      </w:pPr>
    </w:p>
    <w:p w:rsidR="00006AF3" w:rsidRDefault="003A2A00" w:rsidP="00006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5F497A"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color w:val="5F497A"/>
          <w:sz w:val="24"/>
          <w:szCs w:val="24"/>
        </w:rPr>
        <w:drawing>
          <wp:inline distT="0" distB="0" distL="0" distR="0">
            <wp:extent cx="1323975" cy="515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O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17"/>
                    <a:stretch/>
                  </pic:blipFill>
                  <pic:spPr bwMode="auto">
                    <a:xfrm>
                      <a:off x="0" y="0"/>
                      <a:ext cx="1324499" cy="51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AF3" w:rsidRDefault="00006AF3" w:rsidP="00956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5F497A"/>
          <w:sz w:val="24"/>
          <w:szCs w:val="24"/>
        </w:rPr>
      </w:pPr>
    </w:p>
    <w:p w:rsidR="00566849" w:rsidRPr="00343F56" w:rsidRDefault="00566849" w:rsidP="00956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5F497A"/>
          <w:sz w:val="24"/>
          <w:szCs w:val="24"/>
        </w:rPr>
      </w:pPr>
      <w:r w:rsidRPr="00343F56">
        <w:rPr>
          <w:rFonts w:ascii="Arial" w:hAnsi="Arial" w:cs="Arial"/>
          <w:b/>
          <w:bCs/>
          <w:iCs/>
          <w:color w:val="5F497A"/>
          <w:sz w:val="24"/>
          <w:szCs w:val="24"/>
        </w:rPr>
        <w:t xml:space="preserve">TCU School of </w:t>
      </w:r>
      <w:r w:rsidR="00343F56" w:rsidRPr="00343F56">
        <w:rPr>
          <w:rFonts w:ascii="Arial" w:hAnsi="Arial" w:cs="Arial"/>
          <w:b/>
          <w:bCs/>
          <w:iCs/>
          <w:color w:val="5F497A"/>
          <w:sz w:val="24"/>
          <w:szCs w:val="24"/>
        </w:rPr>
        <w:t>Strategic Communication</w:t>
      </w:r>
      <w:r w:rsidRPr="00343F56">
        <w:rPr>
          <w:rFonts w:ascii="Arial" w:hAnsi="Arial" w:cs="Arial"/>
          <w:b/>
          <w:bCs/>
          <w:iCs/>
          <w:color w:val="5F497A"/>
          <w:sz w:val="24"/>
          <w:szCs w:val="24"/>
        </w:rPr>
        <w:t xml:space="preserve"> Internship Agreement Form</w:t>
      </w:r>
    </w:p>
    <w:p w:rsidR="009561A9" w:rsidRPr="009561A9" w:rsidRDefault="009561A9" w:rsidP="00956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5F497A"/>
          <w:sz w:val="18"/>
          <w:szCs w:val="18"/>
        </w:rPr>
      </w:pPr>
    </w:p>
    <w:p w:rsidR="00566849" w:rsidRPr="009561A9" w:rsidRDefault="00566849" w:rsidP="000D3A95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 xml:space="preserve">This agreement between the </w:t>
      </w:r>
      <w:r w:rsidR="000D3A95">
        <w:rPr>
          <w:rFonts w:ascii="Arial" w:hAnsi="Arial" w:cs="Arial"/>
          <w:color w:val="000000"/>
          <w:sz w:val="18"/>
          <w:szCs w:val="18"/>
        </w:rPr>
        <w:t xml:space="preserve">TCU 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School of </w:t>
      </w:r>
      <w:r w:rsidR="000D3A95">
        <w:rPr>
          <w:rFonts w:ascii="Arial" w:hAnsi="Arial" w:cs="Arial"/>
          <w:color w:val="000000"/>
          <w:sz w:val="18"/>
          <w:szCs w:val="18"/>
        </w:rPr>
        <w:t>Strategic Communication</w:t>
      </w:r>
      <w:r w:rsidR="00DC7E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and</w:t>
      </w:r>
    </w:p>
    <w:sdt>
      <w:sdtPr>
        <w:rPr>
          <w:rFonts w:ascii="Arial" w:hAnsi="Arial" w:cs="Arial"/>
          <w:color w:val="000000"/>
          <w:sz w:val="18"/>
          <w:szCs w:val="18"/>
        </w:rPr>
        <w:id w:val="-848177283"/>
        <w:placeholder>
          <w:docPart w:val="DefaultPlaceholder_1082065158"/>
        </w:placeholder>
      </w:sdtPr>
      <w:sdtEndPr/>
      <w:sdtContent>
        <w:bookmarkStart w:id="0" w:name="_GoBack" w:displacedByCustomXml="prev"/>
        <w:p w:rsidR="00566849" w:rsidRPr="009561A9" w:rsidRDefault="00566849" w:rsidP="00967009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________________________________</w:t>
          </w:r>
          <w:r w:rsidR="003C7A1D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</w:t>
          </w: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_________________________</w:t>
          </w:r>
        </w:p>
        <w:bookmarkEnd w:id="0" w:displacedByCustomXml="next"/>
      </w:sdtContent>
    </w:sdt>
    <w:p w:rsidR="00566849" w:rsidRPr="007B6FBA" w:rsidRDefault="00566849" w:rsidP="003C7A1D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  <w:r w:rsidRPr="007B6FBA">
        <w:rPr>
          <w:rFonts w:ascii="Arial" w:hAnsi="Arial" w:cs="Arial"/>
          <w:i/>
          <w:iCs/>
          <w:color w:val="000000"/>
          <w:sz w:val="14"/>
          <w:szCs w:val="14"/>
        </w:rPr>
        <w:t>(</w:t>
      </w:r>
      <w:proofErr w:type="gramStart"/>
      <w:r w:rsidRPr="007B6FBA">
        <w:rPr>
          <w:rFonts w:ascii="Arial" w:hAnsi="Arial" w:cs="Arial"/>
          <w:i/>
          <w:iCs/>
          <w:color w:val="000000"/>
          <w:sz w:val="14"/>
          <w:szCs w:val="14"/>
        </w:rPr>
        <w:t>company/institution</w:t>
      </w:r>
      <w:proofErr w:type="gramEnd"/>
      <w:r w:rsidRPr="007B6FBA">
        <w:rPr>
          <w:rFonts w:ascii="Arial" w:hAnsi="Arial" w:cs="Arial"/>
          <w:i/>
          <w:iCs/>
          <w:color w:val="000000"/>
          <w:sz w:val="14"/>
          <w:szCs w:val="14"/>
        </w:rPr>
        <w:t xml:space="preserve"> providing the internship – hereafter referred to as “the agency”)</w:t>
      </w:r>
    </w:p>
    <w:p w:rsidR="003C7A1D" w:rsidRDefault="003C7A1D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684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9561A9">
        <w:rPr>
          <w:rFonts w:ascii="Arial" w:hAnsi="Arial" w:cs="Arial"/>
          <w:color w:val="000000"/>
          <w:sz w:val="18"/>
          <w:szCs w:val="18"/>
        </w:rPr>
        <w:t>is</w:t>
      </w:r>
      <w:proofErr w:type="gramEnd"/>
      <w:r w:rsidRPr="009561A9">
        <w:rPr>
          <w:rFonts w:ascii="Arial" w:hAnsi="Arial" w:cs="Arial"/>
          <w:color w:val="000000"/>
          <w:sz w:val="18"/>
          <w:szCs w:val="18"/>
        </w:rPr>
        <w:t xml:space="preserve"> a statement of understanding between the two contracting parties concerning obligations to be met in facilitating a</w:t>
      </w:r>
      <w:r w:rsidR="00927CCA">
        <w:rPr>
          <w:rFonts w:ascii="Arial" w:hAnsi="Arial" w:cs="Arial"/>
          <w:color w:val="000000"/>
          <w:sz w:val="18"/>
          <w:szCs w:val="18"/>
        </w:rPr>
        <w:t>n internship for credit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 and furthering the degree of professionalism in TCU undergraduate students enrolled in the </w:t>
      </w:r>
      <w:r w:rsidR="000D3A95">
        <w:rPr>
          <w:rFonts w:ascii="Arial" w:hAnsi="Arial" w:cs="Arial"/>
          <w:color w:val="000000"/>
          <w:sz w:val="18"/>
          <w:szCs w:val="18"/>
        </w:rPr>
        <w:t>School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 of </w:t>
      </w:r>
      <w:r w:rsidR="000D3A95">
        <w:rPr>
          <w:rFonts w:ascii="Arial" w:hAnsi="Arial" w:cs="Arial"/>
          <w:color w:val="000000"/>
          <w:sz w:val="18"/>
          <w:szCs w:val="18"/>
        </w:rPr>
        <w:t>Strategic Communication</w:t>
      </w:r>
      <w:r w:rsidRPr="009561A9">
        <w:rPr>
          <w:rFonts w:ascii="Arial" w:hAnsi="Arial" w:cs="Arial"/>
          <w:color w:val="000000"/>
          <w:sz w:val="18"/>
          <w:szCs w:val="18"/>
        </w:rPr>
        <w:t>.</w:t>
      </w:r>
    </w:p>
    <w:p w:rsidR="003C7A1D" w:rsidRPr="009561A9" w:rsidRDefault="003C7A1D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6849" w:rsidRPr="009561A9" w:rsidRDefault="000D3A95" w:rsidP="005668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The School of Strategic Communication</w:t>
      </w:r>
      <w:r w:rsidR="0096700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b/>
          <w:bCs/>
          <w:color w:val="000000"/>
          <w:sz w:val="18"/>
          <w:szCs w:val="18"/>
        </w:rPr>
        <w:t>agrees to:</w:t>
      </w:r>
    </w:p>
    <w:p w:rsidR="006925FD" w:rsidRDefault="00566849" w:rsidP="006925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1. Assign a specific member of the faculty/staff to work directly with the designated agency supervisor to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further the student’s </w:t>
      </w:r>
    </w:p>
    <w:p w:rsidR="00566849" w:rsidRPr="009561A9" w:rsidRDefault="006925FD" w:rsidP="006925F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Start"/>
      <w:r w:rsidR="00566849" w:rsidRPr="009561A9">
        <w:rPr>
          <w:rFonts w:ascii="Arial" w:hAnsi="Arial" w:cs="Arial"/>
          <w:color w:val="000000"/>
          <w:sz w:val="18"/>
          <w:szCs w:val="18"/>
        </w:rPr>
        <w:t>learning</w:t>
      </w:r>
      <w:proofErr w:type="gramEnd"/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 experience and to resolve any problems that might arise.</w:t>
      </w: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2. Hold the agency accepting the intern harmless and indemnify it for any cause of actions, demand, loss or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injury of any </w:t>
      </w:r>
      <w:r w:rsidR="00DC7E3D">
        <w:rPr>
          <w:rFonts w:ascii="Arial" w:hAnsi="Arial" w:cs="Arial"/>
          <w:color w:val="000000"/>
          <w:sz w:val="18"/>
          <w:szCs w:val="18"/>
        </w:rPr>
        <w:t xml:space="preserve">Strategic   </w:t>
      </w:r>
      <w:r w:rsidR="00DC7E3D">
        <w:rPr>
          <w:rFonts w:ascii="Arial" w:hAnsi="Arial" w:cs="Arial"/>
          <w:color w:val="000000"/>
          <w:sz w:val="18"/>
          <w:szCs w:val="18"/>
        </w:rPr>
        <w:br/>
        <w:t xml:space="preserve">    Communication </w:t>
      </w:r>
      <w:r w:rsidRPr="009561A9">
        <w:rPr>
          <w:rFonts w:ascii="Arial" w:hAnsi="Arial" w:cs="Arial"/>
          <w:color w:val="000000"/>
          <w:sz w:val="18"/>
          <w:szCs w:val="18"/>
        </w:rPr>
        <w:t>student that occurs during the time periods when the intern is working for the institution.</w:t>
      </w: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3. Accept responsibility for final determination of the student’s grade for the internship.</w:t>
      </w:r>
    </w:p>
    <w:p w:rsidR="00566849" w:rsidRPr="009561A9" w:rsidRDefault="006925FD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DC7E3D">
        <w:rPr>
          <w:rFonts w:ascii="Arial" w:hAnsi="Arial" w:cs="Arial"/>
          <w:color w:val="000000"/>
          <w:sz w:val="18"/>
          <w:szCs w:val="18"/>
        </w:rPr>
        <w:t>The School of Strategic Communication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 shall not be liable for the negligence, or willful and wanton action of the agency, its </w:t>
      </w:r>
      <w:r w:rsidR="00DC7E3D"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employees or its agents.</w:t>
      </w:r>
    </w:p>
    <w:p w:rsidR="003C7A1D" w:rsidRDefault="003C7A1D" w:rsidP="005668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9561A9">
        <w:rPr>
          <w:rFonts w:ascii="Arial" w:hAnsi="Arial" w:cs="Arial"/>
          <w:b/>
          <w:bCs/>
          <w:color w:val="000000"/>
          <w:sz w:val="18"/>
          <w:szCs w:val="18"/>
        </w:rPr>
        <w:t>The agency agrees to:</w:t>
      </w:r>
    </w:p>
    <w:p w:rsidR="006925FD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1. Assign a specific staff member (or members) to direct and coordinate the student’s internship, to prepare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evaluations of the </w:t>
      </w:r>
      <w:r w:rsidR="006925FD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566849" w:rsidRPr="009561A9" w:rsidRDefault="006925FD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Start"/>
      <w:r w:rsidR="00566849" w:rsidRPr="009561A9">
        <w:rPr>
          <w:rFonts w:ascii="Arial" w:hAnsi="Arial" w:cs="Arial"/>
          <w:color w:val="000000"/>
          <w:sz w:val="18"/>
          <w:szCs w:val="18"/>
        </w:rPr>
        <w:t>student’s</w:t>
      </w:r>
      <w:proofErr w:type="gramEnd"/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 performance, and to alert the supervising faculty/staff person of any problems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involved with the internship.</w:t>
      </w: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2. Provide facilities, supplies, space and support, within its capabilities, necessary to the student’s effective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performance.</w:t>
      </w:r>
    </w:p>
    <w:p w:rsidR="004A09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 xml:space="preserve">3. Request that </w:t>
      </w:r>
      <w:r w:rsidR="004A09A9">
        <w:rPr>
          <w:rFonts w:ascii="Arial" w:hAnsi="Arial" w:cs="Arial"/>
          <w:color w:val="000000"/>
          <w:sz w:val="18"/>
          <w:szCs w:val="18"/>
        </w:rPr>
        <w:t>the School of Strategic Communication</w:t>
      </w:r>
      <w:r w:rsidR="004A09A9" w:rsidRPr="009561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withdraw a student from an internship if the stud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ent’s work is not satisfactory. </w:t>
      </w:r>
    </w:p>
    <w:p w:rsidR="00566849" w:rsidRPr="009561A9" w:rsidRDefault="004A09A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The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agency agrees not to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terminate an agreement without prior notice to the TCU supervising faculty/staff</w:t>
      </w:r>
      <w:r w:rsidR="003C7A1D"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member. It shall be the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School of Strategic Communication</w:t>
      </w:r>
      <w:r w:rsidRPr="009561A9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566849" w:rsidRPr="009561A9">
        <w:rPr>
          <w:rFonts w:ascii="Arial" w:hAnsi="Arial" w:cs="Arial"/>
          <w:color w:val="000000"/>
          <w:sz w:val="18"/>
          <w:szCs w:val="18"/>
        </w:rPr>
        <w:t>supervising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925FD"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faculty</w:t>
      </w:r>
      <w:proofErr w:type="gramEnd"/>
      <w:r w:rsidR="00566849" w:rsidRPr="009561A9">
        <w:rPr>
          <w:rFonts w:ascii="Arial" w:hAnsi="Arial" w:cs="Arial"/>
          <w:color w:val="000000"/>
          <w:sz w:val="18"/>
          <w:szCs w:val="18"/>
        </w:rPr>
        <w:t>/staff member’s obligation to notify the student that the</w:t>
      </w:r>
      <w:r w:rsidR="00C45680">
        <w:rPr>
          <w:rFonts w:ascii="Arial" w:hAnsi="Arial" w:cs="Arial"/>
          <w:color w:val="000000"/>
          <w:sz w:val="18"/>
          <w:szCs w:val="18"/>
        </w:rPr>
        <w:t xml:space="preserve">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position has been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</w:t>
      </w:r>
      <w:r w:rsidR="00566849" w:rsidRPr="009561A9">
        <w:rPr>
          <w:rFonts w:ascii="Arial" w:hAnsi="Arial" w:cs="Arial"/>
          <w:color w:val="000000"/>
          <w:sz w:val="18"/>
          <w:szCs w:val="18"/>
        </w:rPr>
        <w:t>terminated.</w:t>
      </w: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4. Provide for the student during the term of the internship at least 100 hours of work responsibilities relevant</w:t>
      </w:r>
    </w:p>
    <w:p w:rsidR="00566849" w:rsidRDefault="006925FD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Start"/>
      <w:r w:rsidR="00566849" w:rsidRPr="009561A9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="00566849" w:rsidRPr="009561A9">
        <w:rPr>
          <w:rFonts w:ascii="Arial" w:hAnsi="Arial" w:cs="Arial"/>
          <w:color w:val="000000"/>
          <w:sz w:val="18"/>
          <w:szCs w:val="18"/>
        </w:rPr>
        <w:t xml:space="preserve"> the professional and intellectual development of the student in his/her field.</w:t>
      </w:r>
    </w:p>
    <w:p w:rsidR="00C45680" w:rsidRPr="009561A9" w:rsidRDefault="00C45680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 xml:space="preserve">This agreement will begin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544350973"/>
          <w:placeholder>
            <w:docPart w:val="DefaultPlaceholder_1082065158"/>
          </w:placeholder>
        </w:sdtPr>
        <w:sdtEndPr/>
        <w:sdtContent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</w:t>
          </w:r>
          <w:r w:rsidR="00A91E3B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</w:t>
          </w: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</w:sdtContent>
      </w:sdt>
      <w:r w:rsidRPr="009561A9">
        <w:rPr>
          <w:rFonts w:ascii="Arial" w:hAnsi="Arial" w:cs="Arial"/>
          <w:color w:val="000000"/>
          <w:sz w:val="18"/>
          <w:szCs w:val="18"/>
        </w:rPr>
        <w:t xml:space="preserve"> during TCU’s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395090317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 w:rsidR="00C45680" w:rsidRPr="00257915">
            <w:rPr>
              <w:rFonts w:ascii="Arial" w:hAnsi="Arial" w:cs="Arial"/>
              <w:bCs/>
              <w:color w:val="000000"/>
              <w:sz w:val="18"/>
              <w:szCs w:val="18"/>
              <w:u w:val="single"/>
            </w:rPr>
            <w:t>____________</w:t>
          </w:r>
          <w:r w:rsidR="00A91E3B">
            <w:rPr>
              <w:rFonts w:ascii="Arial" w:hAnsi="Arial" w:cs="Arial"/>
              <w:bCs/>
              <w:color w:val="000000"/>
              <w:sz w:val="18"/>
              <w:szCs w:val="18"/>
              <w:u w:val="single"/>
            </w:rPr>
            <w:t>________</w:t>
          </w:r>
          <w:r w:rsidR="00C45680" w:rsidRPr="00257915">
            <w:rPr>
              <w:rFonts w:ascii="Arial" w:hAnsi="Arial" w:cs="Arial"/>
              <w:bCs/>
              <w:color w:val="000000"/>
              <w:sz w:val="18"/>
              <w:szCs w:val="18"/>
              <w:u w:val="single"/>
            </w:rPr>
            <w:t>________</w:t>
          </w:r>
        </w:sdtContent>
      </w:sdt>
      <w:r w:rsidRPr="009561A9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term.</w:t>
      </w:r>
    </w:p>
    <w:p w:rsidR="00566849" w:rsidRPr="009D2C79" w:rsidRDefault="00C45680" w:rsidP="0056684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4"/>
          <w:szCs w:val="14"/>
        </w:rPr>
      </w:pPr>
      <w:r w:rsidRPr="009D2C79">
        <w:rPr>
          <w:rFonts w:ascii="Arial" w:hAnsi="Arial" w:cs="Arial"/>
          <w:i/>
          <w:color w:val="000000"/>
          <w:sz w:val="14"/>
          <w:szCs w:val="14"/>
        </w:rPr>
        <w:t xml:space="preserve">                                                       </w:t>
      </w:r>
      <w:r w:rsidR="0017543D">
        <w:rPr>
          <w:rFonts w:ascii="Arial" w:hAnsi="Arial" w:cs="Arial"/>
          <w:i/>
          <w:color w:val="000000"/>
          <w:sz w:val="14"/>
          <w:szCs w:val="14"/>
        </w:rPr>
        <w:t xml:space="preserve">          </w:t>
      </w:r>
      <w:r w:rsidR="00D4654E">
        <w:rPr>
          <w:rFonts w:ascii="Arial" w:hAnsi="Arial" w:cs="Arial"/>
          <w:i/>
          <w:color w:val="000000"/>
          <w:sz w:val="14"/>
          <w:szCs w:val="14"/>
        </w:rPr>
        <w:t xml:space="preserve">     </w:t>
      </w:r>
      <w:r w:rsidR="00566849" w:rsidRPr="009D2C79">
        <w:rPr>
          <w:rFonts w:ascii="Arial" w:hAnsi="Arial" w:cs="Arial"/>
          <w:i/>
          <w:color w:val="000000"/>
          <w:sz w:val="14"/>
          <w:szCs w:val="14"/>
        </w:rPr>
        <w:t>(</w:t>
      </w:r>
      <w:proofErr w:type="gramStart"/>
      <w:r w:rsidR="00566849" w:rsidRPr="009D2C79">
        <w:rPr>
          <w:rFonts w:ascii="Arial" w:hAnsi="Arial" w:cs="Arial"/>
          <w:i/>
          <w:color w:val="000000"/>
          <w:sz w:val="14"/>
          <w:szCs w:val="14"/>
        </w:rPr>
        <w:t>date</w:t>
      </w:r>
      <w:proofErr w:type="gramEnd"/>
      <w:r w:rsidR="00566849" w:rsidRPr="009D2C79">
        <w:rPr>
          <w:rFonts w:ascii="Arial" w:hAnsi="Arial" w:cs="Arial"/>
          <w:i/>
          <w:color w:val="000000"/>
          <w:sz w:val="14"/>
          <w:szCs w:val="14"/>
        </w:rPr>
        <w:t xml:space="preserve">) </w:t>
      </w:r>
      <w:r w:rsidRPr="009D2C79">
        <w:rPr>
          <w:rFonts w:ascii="Arial" w:hAnsi="Arial" w:cs="Arial"/>
          <w:i/>
          <w:color w:val="000000"/>
          <w:sz w:val="14"/>
          <w:szCs w:val="14"/>
        </w:rPr>
        <w:t xml:space="preserve">                                     </w:t>
      </w:r>
      <w:r w:rsidR="00827E9D" w:rsidRPr="009D2C79">
        <w:rPr>
          <w:rFonts w:ascii="Arial" w:hAnsi="Arial" w:cs="Arial"/>
          <w:i/>
          <w:color w:val="000000"/>
          <w:sz w:val="14"/>
          <w:szCs w:val="14"/>
        </w:rPr>
        <w:t xml:space="preserve">        </w:t>
      </w:r>
      <w:r w:rsidR="009D2C79">
        <w:rPr>
          <w:rFonts w:ascii="Arial" w:hAnsi="Arial" w:cs="Arial"/>
          <w:i/>
          <w:color w:val="000000"/>
          <w:sz w:val="14"/>
          <w:szCs w:val="14"/>
        </w:rPr>
        <w:t xml:space="preserve">         </w:t>
      </w:r>
      <w:r w:rsidR="0017543D">
        <w:rPr>
          <w:rFonts w:ascii="Arial" w:hAnsi="Arial" w:cs="Arial"/>
          <w:i/>
          <w:color w:val="000000"/>
          <w:sz w:val="14"/>
          <w:szCs w:val="14"/>
        </w:rPr>
        <w:t xml:space="preserve">   </w:t>
      </w:r>
      <w:r w:rsidR="00A91E3B">
        <w:rPr>
          <w:rFonts w:ascii="Arial" w:hAnsi="Arial" w:cs="Arial"/>
          <w:i/>
          <w:color w:val="000000"/>
          <w:sz w:val="14"/>
          <w:szCs w:val="14"/>
        </w:rPr>
        <w:t xml:space="preserve">                             </w:t>
      </w:r>
      <w:r w:rsidR="009D2C7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r w:rsidR="00566849" w:rsidRPr="009D2C79">
        <w:rPr>
          <w:rFonts w:ascii="Arial" w:hAnsi="Arial" w:cs="Arial"/>
          <w:i/>
          <w:color w:val="000000"/>
          <w:sz w:val="14"/>
          <w:szCs w:val="14"/>
        </w:rPr>
        <w:t>(</w:t>
      </w:r>
      <w:proofErr w:type="gramStart"/>
      <w:r w:rsidRPr="009D2C79">
        <w:rPr>
          <w:rFonts w:ascii="Arial" w:hAnsi="Arial" w:cs="Arial"/>
          <w:i/>
          <w:color w:val="000000"/>
          <w:sz w:val="14"/>
          <w:szCs w:val="14"/>
        </w:rPr>
        <w:t>spring</w:t>
      </w:r>
      <w:proofErr w:type="gramEnd"/>
      <w:r w:rsidRPr="009D2C79">
        <w:rPr>
          <w:rFonts w:ascii="Arial" w:hAnsi="Arial" w:cs="Arial"/>
          <w:i/>
          <w:color w:val="000000"/>
          <w:sz w:val="14"/>
          <w:szCs w:val="14"/>
        </w:rPr>
        <w:t>, summer or fall</w:t>
      </w:r>
      <w:r w:rsidR="00566849" w:rsidRPr="009D2C79">
        <w:rPr>
          <w:rFonts w:ascii="Arial" w:hAnsi="Arial" w:cs="Arial"/>
          <w:i/>
          <w:color w:val="000000"/>
          <w:sz w:val="14"/>
          <w:szCs w:val="14"/>
        </w:rPr>
        <w:t>)</w:t>
      </w:r>
    </w:p>
    <w:p w:rsidR="00C45680" w:rsidRDefault="00C45680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This agreement shall continue until completion of the student’s internship requirements or until terminated at the option of</w:t>
      </w:r>
    </w:p>
    <w:p w:rsidR="00566849" w:rsidRPr="009561A9" w:rsidRDefault="00566849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9561A9">
        <w:rPr>
          <w:rFonts w:ascii="Arial" w:hAnsi="Arial" w:cs="Arial"/>
          <w:color w:val="000000"/>
          <w:sz w:val="18"/>
          <w:szCs w:val="18"/>
        </w:rPr>
        <w:t>either</w:t>
      </w:r>
      <w:proofErr w:type="gramEnd"/>
      <w:r w:rsidRPr="009561A9">
        <w:rPr>
          <w:rFonts w:ascii="Arial" w:hAnsi="Arial" w:cs="Arial"/>
          <w:color w:val="000000"/>
          <w:sz w:val="18"/>
          <w:szCs w:val="18"/>
        </w:rPr>
        <w:t xml:space="preserve"> </w:t>
      </w:r>
      <w:r w:rsidR="00A91E3B">
        <w:rPr>
          <w:rFonts w:ascii="Arial" w:hAnsi="Arial" w:cs="Arial"/>
          <w:color w:val="000000"/>
          <w:sz w:val="18"/>
          <w:szCs w:val="18"/>
        </w:rPr>
        <w:t>School of Strategic Communication</w:t>
      </w:r>
      <w:r w:rsidR="00A91E3B" w:rsidRPr="009561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or the agency. The party wishing to discontinue the agreement shall notify the other in writing not later than</w:t>
      </w:r>
      <w:r w:rsidR="00A91E3B"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1A9">
        <w:rPr>
          <w:rFonts w:ascii="Arial" w:hAnsi="Arial" w:cs="Arial"/>
          <w:color w:val="000000"/>
          <w:sz w:val="18"/>
          <w:szCs w:val="18"/>
        </w:rPr>
        <w:t>the middle of the semester. Any section of this agreement may be revised and the new agreement will take effect upon</w:t>
      </w:r>
    </w:p>
    <w:p w:rsidR="00566849" w:rsidRDefault="00566849" w:rsidP="00DA2DD1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8"/>
          <w:szCs w:val="18"/>
        </w:rPr>
      </w:pPr>
      <w:r w:rsidRPr="009561A9">
        <w:rPr>
          <w:rFonts w:ascii="Arial" w:hAnsi="Arial" w:cs="Arial"/>
          <w:color w:val="000000"/>
          <w:sz w:val="18"/>
          <w:szCs w:val="18"/>
        </w:rPr>
        <w:t>the signing of a revised document by the parties concerned.</w:t>
      </w:r>
    </w:p>
    <w:p w:rsidR="00DB4BFF" w:rsidRPr="009561A9" w:rsidRDefault="00DB4BFF" w:rsidP="0056684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66849" w:rsidRPr="00F276AE" w:rsidRDefault="00144CE0" w:rsidP="00DB4BFF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Supervising</w:t>
      </w:r>
      <w:r w:rsidR="00556843" w:rsidRPr="00F276AE">
        <w:rPr>
          <w:rFonts w:ascii="Arial" w:hAnsi="Arial" w:cs="Arial"/>
          <w:b/>
          <w:bCs/>
          <w:color w:val="000000"/>
          <w:sz w:val="20"/>
          <w:szCs w:val="20"/>
        </w:rPr>
        <w:t xml:space="preserve"> Faculty</w:t>
      </w:r>
      <w:r w:rsidR="00556843" w:rsidRPr="00F276A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56843" w:rsidRPr="00F276A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56843" w:rsidRPr="00F276A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56843" w:rsidRPr="00F276AE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566849" w:rsidRPr="00F276AE">
        <w:rPr>
          <w:rFonts w:ascii="Arial" w:hAnsi="Arial" w:cs="Arial"/>
          <w:b/>
          <w:bCs/>
          <w:color w:val="000000"/>
          <w:sz w:val="20"/>
          <w:szCs w:val="20"/>
        </w:rPr>
        <w:t>Staff member Agency Supervisor/Representative</w:t>
      </w:r>
    </w:p>
    <w:p w:rsidR="00566849" w:rsidRPr="00B636C5" w:rsidRDefault="00D4654E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Name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:</w:t>
      </w:r>
      <w:r w:rsidR="009E2A9F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9E2A9F" w:rsidRPr="00B636C5">
        <w:rPr>
          <w:rFonts w:ascii="Arial" w:hAnsi="Arial" w:cs="Arial"/>
          <w:bCs/>
          <w:color w:val="000000"/>
          <w:sz w:val="18"/>
          <w:szCs w:val="18"/>
        </w:rPr>
        <w:t>Broc Sears</w:t>
      </w:r>
      <w:r w:rsidR="00566849" w:rsidRPr="00B636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9E2A9F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556843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3F4588">
        <w:rPr>
          <w:rFonts w:ascii="Arial" w:hAnsi="Arial" w:cs="Arial"/>
          <w:b/>
          <w:color w:val="000000"/>
          <w:sz w:val="18"/>
          <w:szCs w:val="18"/>
        </w:rPr>
        <w:t>D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ate:</w:t>
      </w:r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2059278579"/>
          <w:placeholder>
            <w:docPart w:val="DefaultPlaceholder_1082065158"/>
          </w:placeholder>
        </w:sdtPr>
        <w:sdtEndPr/>
        <w:sdtContent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  <w:r w:rsidR="00556843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</w:sdtContent>
      </w:sdt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556843" w:rsidRPr="00B636C5">
        <w:rPr>
          <w:rFonts w:ascii="Arial" w:hAnsi="Arial" w:cs="Arial"/>
          <w:color w:val="000000"/>
          <w:sz w:val="18"/>
          <w:szCs w:val="18"/>
        </w:rPr>
        <w:tab/>
      </w:r>
      <w:r w:rsidR="000046B7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17543D">
        <w:rPr>
          <w:rFonts w:ascii="Arial" w:hAnsi="Arial" w:cs="Arial"/>
          <w:color w:val="000000"/>
          <w:sz w:val="18"/>
          <w:szCs w:val="18"/>
        </w:rPr>
        <w:t xml:space="preserve">               </w:t>
      </w:r>
      <w:r>
        <w:rPr>
          <w:rFonts w:ascii="Arial" w:hAnsi="Arial" w:cs="Arial"/>
          <w:b/>
          <w:color w:val="000000"/>
          <w:sz w:val="18"/>
          <w:szCs w:val="18"/>
        </w:rPr>
        <w:t>Name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:</w:t>
      </w:r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427350736"/>
          <w:placeholder>
            <w:docPart w:val="DefaultPlaceholder_1082065158"/>
          </w:placeholder>
        </w:sdtPr>
        <w:sdtEndPr/>
        <w:sdtContent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</w:t>
          </w:r>
          <w:r w:rsidR="0017543D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</w:sdtContent>
      </w:sdt>
      <w:r w:rsidR="00556843" w:rsidRPr="00B636C5">
        <w:rPr>
          <w:rFonts w:ascii="Arial" w:hAnsi="Arial" w:cs="Arial"/>
          <w:color w:val="000000"/>
          <w:sz w:val="18"/>
          <w:szCs w:val="18"/>
        </w:rPr>
        <w:t xml:space="preserve">  </w:t>
      </w:r>
      <w:r w:rsidR="003F4588" w:rsidRPr="003F4588">
        <w:rPr>
          <w:rFonts w:ascii="Arial" w:hAnsi="Arial" w:cs="Arial"/>
          <w:b/>
          <w:color w:val="000000"/>
          <w:sz w:val="18"/>
          <w:szCs w:val="18"/>
        </w:rPr>
        <w:t>D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ate:</w:t>
      </w:r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894635452"/>
          <w:placeholder>
            <w:docPart w:val="DefaultPlaceholder_1082065158"/>
          </w:placeholder>
        </w:sdtPr>
        <w:sdtEndPr/>
        <w:sdtContent>
          <w:r w:rsidR="000046B7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</w:t>
          </w:r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556843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</w:t>
          </w:r>
          <w:r w:rsidR="0017543D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556843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566849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</w:sdtContent>
      </w:sdt>
    </w:p>
    <w:p w:rsidR="00566849" w:rsidRPr="00B636C5" w:rsidRDefault="00566849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F4588">
        <w:rPr>
          <w:rFonts w:ascii="Arial" w:hAnsi="Arial" w:cs="Arial"/>
          <w:b/>
          <w:color w:val="000000"/>
          <w:sz w:val="18"/>
          <w:szCs w:val="18"/>
        </w:rPr>
        <w:t>Title:</w:t>
      </w:r>
      <w:r w:rsidR="00556843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636C5">
        <w:rPr>
          <w:rFonts w:ascii="Arial" w:hAnsi="Arial" w:cs="Arial"/>
          <w:bCs/>
          <w:color w:val="000000"/>
          <w:sz w:val="18"/>
          <w:szCs w:val="18"/>
        </w:rPr>
        <w:t>Internship Director</w:t>
      </w:r>
      <w:r w:rsidR="00556843" w:rsidRPr="00B636C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56843" w:rsidRPr="00B636C5">
        <w:rPr>
          <w:rFonts w:ascii="Arial" w:hAnsi="Arial" w:cs="Arial"/>
          <w:bCs/>
          <w:color w:val="000000"/>
          <w:sz w:val="18"/>
          <w:szCs w:val="18"/>
        </w:rPr>
        <w:tab/>
      </w:r>
      <w:r w:rsidR="00556843" w:rsidRPr="00B636C5">
        <w:rPr>
          <w:rFonts w:ascii="Arial" w:hAnsi="Arial" w:cs="Arial"/>
          <w:bCs/>
          <w:color w:val="000000"/>
          <w:sz w:val="18"/>
          <w:szCs w:val="18"/>
        </w:rPr>
        <w:tab/>
      </w:r>
      <w:r w:rsidR="00556843" w:rsidRPr="00B636C5">
        <w:rPr>
          <w:rFonts w:ascii="Arial" w:hAnsi="Arial" w:cs="Arial"/>
          <w:bCs/>
          <w:color w:val="000000"/>
          <w:sz w:val="18"/>
          <w:szCs w:val="18"/>
        </w:rPr>
        <w:tab/>
      </w:r>
      <w:r w:rsidR="00556843" w:rsidRPr="00B636C5">
        <w:rPr>
          <w:rFonts w:ascii="Arial" w:hAnsi="Arial" w:cs="Arial"/>
          <w:bCs/>
          <w:color w:val="000000"/>
          <w:sz w:val="18"/>
          <w:szCs w:val="18"/>
        </w:rPr>
        <w:tab/>
      </w:r>
      <w:r w:rsidR="000046B7">
        <w:rPr>
          <w:rFonts w:ascii="Arial" w:hAnsi="Arial" w:cs="Arial"/>
          <w:bCs/>
          <w:color w:val="000000"/>
          <w:sz w:val="18"/>
          <w:szCs w:val="18"/>
        </w:rPr>
        <w:t xml:space="preserve">     </w:t>
      </w:r>
      <w:r w:rsidRPr="003F4588">
        <w:rPr>
          <w:rFonts w:ascii="Arial" w:hAnsi="Arial" w:cs="Arial"/>
          <w:b/>
          <w:color w:val="000000"/>
          <w:sz w:val="18"/>
          <w:szCs w:val="18"/>
        </w:rPr>
        <w:t>Title: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143885705"/>
          <w:placeholder>
            <w:docPart w:val="DefaultPlaceholder_1082065158"/>
          </w:placeholder>
        </w:sdtPr>
        <w:sdtEndPr/>
        <w:sdtContent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___________________________</w:t>
          </w:r>
          <w:r w:rsidR="000046B7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284DBE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  <w:r w:rsidR="000046B7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</w:t>
          </w: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</w:t>
          </w:r>
          <w:r w:rsidR="0017543D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</w:t>
          </w: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</w:sdtContent>
      </w:sdt>
    </w:p>
    <w:p w:rsidR="00556843" w:rsidRPr="00B636C5" w:rsidRDefault="00556843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F4588">
        <w:rPr>
          <w:rFonts w:ascii="Arial" w:hAnsi="Arial" w:cs="Arial"/>
          <w:b/>
          <w:color w:val="000000"/>
          <w:sz w:val="18"/>
          <w:szCs w:val="18"/>
        </w:rPr>
        <w:t>Signature: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3A1886" w:rsidRPr="00B636C5">
        <w:rPr>
          <w:rFonts w:ascii="Arial" w:hAnsi="Arial" w:cs="Arial"/>
          <w:color w:val="000000"/>
          <w:sz w:val="18"/>
          <w:szCs w:val="18"/>
        </w:rPr>
        <w:t>Broc Sears</w:t>
      </w:r>
      <w:r w:rsidRPr="00B636C5">
        <w:rPr>
          <w:rFonts w:ascii="Arial" w:hAnsi="Arial" w:cs="Arial"/>
          <w:color w:val="000000"/>
          <w:sz w:val="18"/>
          <w:szCs w:val="18"/>
        </w:rPr>
        <w:tab/>
      </w:r>
      <w:r w:rsidR="003A1886" w:rsidRPr="00B636C5">
        <w:rPr>
          <w:rFonts w:ascii="Arial" w:hAnsi="Arial" w:cs="Arial"/>
          <w:color w:val="000000"/>
          <w:sz w:val="18"/>
          <w:szCs w:val="18"/>
        </w:rPr>
        <w:tab/>
      </w:r>
      <w:r w:rsidR="003A1886" w:rsidRPr="00B636C5">
        <w:rPr>
          <w:rFonts w:ascii="Arial" w:hAnsi="Arial" w:cs="Arial"/>
          <w:color w:val="000000"/>
          <w:sz w:val="18"/>
          <w:szCs w:val="18"/>
        </w:rPr>
        <w:tab/>
      </w:r>
      <w:r w:rsidR="003A1886" w:rsidRPr="00B636C5">
        <w:rPr>
          <w:rFonts w:ascii="Arial" w:hAnsi="Arial" w:cs="Arial"/>
          <w:color w:val="000000"/>
          <w:sz w:val="18"/>
          <w:szCs w:val="18"/>
        </w:rPr>
        <w:tab/>
      </w:r>
      <w:r w:rsidR="000046B7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3F4588">
        <w:rPr>
          <w:rFonts w:ascii="Arial" w:hAnsi="Arial" w:cs="Arial"/>
          <w:b/>
          <w:color w:val="000000"/>
          <w:sz w:val="18"/>
          <w:szCs w:val="18"/>
        </w:rPr>
        <w:t>Signature: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75018839"/>
          <w:placeholder>
            <w:docPart w:val="DefaultPlaceholder_1082065158"/>
          </w:placeholder>
        </w:sdtPr>
        <w:sdtEndPr/>
        <w:sdtContent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______________________________________</w:t>
          </w:r>
          <w:r w:rsidR="00284DBE"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  <w:r w:rsidRPr="00257915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</w:t>
          </w:r>
        </w:sdtContent>
      </w:sdt>
    </w:p>
    <w:p w:rsidR="00B636C5" w:rsidRDefault="003A1886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B636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B636C5">
        <w:rPr>
          <w:rFonts w:ascii="Arial" w:hAnsi="Arial" w:cs="Arial"/>
          <w:i/>
          <w:color w:val="000000"/>
          <w:sz w:val="16"/>
          <w:szCs w:val="16"/>
        </w:rPr>
        <w:tab/>
        <w:t xml:space="preserve">  </w:t>
      </w:r>
      <w:r w:rsidR="00892A0B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Pr="00B636C5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892A0B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         RBS                </w:t>
      </w:r>
      <w:r w:rsidRPr="00B636C5">
        <w:rPr>
          <w:rFonts w:ascii="Arial" w:hAnsi="Arial" w:cs="Arial"/>
          <w:i/>
          <w:color w:val="000000"/>
          <w:sz w:val="16"/>
          <w:szCs w:val="16"/>
        </w:rPr>
        <w:tab/>
      </w:r>
      <w:r w:rsidRPr="00B636C5">
        <w:rPr>
          <w:rFonts w:ascii="Arial" w:hAnsi="Arial" w:cs="Arial"/>
          <w:i/>
          <w:color w:val="000000"/>
          <w:sz w:val="16"/>
          <w:szCs w:val="16"/>
        </w:rPr>
        <w:tab/>
      </w:r>
      <w:r w:rsidRPr="00B636C5">
        <w:rPr>
          <w:rFonts w:ascii="Arial" w:hAnsi="Arial" w:cs="Arial"/>
          <w:i/>
          <w:color w:val="000000"/>
          <w:sz w:val="16"/>
          <w:szCs w:val="16"/>
        </w:rPr>
        <w:tab/>
      </w:r>
      <w:r w:rsidRPr="00B636C5">
        <w:rPr>
          <w:rFonts w:ascii="Arial" w:hAnsi="Arial" w:cs="Arial"/>
          <w:i/>
          <w:color w:val="000000"/>
          <w:sz w:val="16"/>
          <w:szCs w:val="16"/>
        </w:rPr>
        <w:tab/>
      </w:r>
      <w:r w:rsidR="00892A0B">
        <w:rPr>
          <w:rFonts w:ascii="Arial" w:hAnsi="Arial" w:cs="Arial"/>
          <w:i/>
          <w:color w:val="000000"/>
          <w:sz w:val="16"/>
          <w:szCs w:val="16"/>
        </w:rPr>
        <w:t xml:space="preserve">   </w:t>
      </w:r>
      <w:r w:rsidR="000046B7">
        <w:rPr>
          <w:rFonts w:ascii="Arial" w:hAnsi="Arial" w:cs="Arial"/>
          <w:i/>
          <w:color w:val="000000"/>
          <w:sz w:val="16"/>
          <w:szCs w:val="16"/>
        </w:rPr>
        <w:t xml:space="preserve">     </w:t>
      </w:r>
      <w:r w:rsidRPr="00B636C5">
        <w:rPr>
          <w:rFonts w:ascii="Arial" w:hAnsi="Arial" w:cs="Arial"/>
          <w:i/>
          <w:color w:val="000000"/>
          <w:sz w:val="16"/>
          <w:szCs w:val="16"/>
        </w:rPr>
        <w:t xml:space="preserve">   </w:t>
      </w:r>
      <w:sdt>
        <w:sdtPr>
          <w:rPr>
            <w:rFonts w:ascii="Arial" w:hAnsi="Arial" w:cs="Arial"/>
            <w:i/>
            <w:color w:val="000000"/>
            <w:sz w:val="16"/>
            <w:szCs w:val="16"/>
          </w:rPr>
          <w:id w:val="514653667"/>
          <w:placeholder>
            <w:docPart w:val="DefaultPlaceholder_1082065158"/>
          </w:placeholder>
        </w:sdtPr>
        <w:sdtEndPr/>
        <w:sdtContent>
          <w:r w:rsidR="00257915">
            <w:rPr>
              <w:rFonts w:ascii="Arial" w:hAnsi="Arial" w:cs="Arial"/>
              <w:b/>
              <w:i/>
              <w:color w:val="000000"/>
              <w:sz w:val="16"/>
              <w:szCs w:val="16"/>
              <w:u w:val="single"/>
            </w:rPr>
            <w:t xml:space="preserve">                              </w:t>
          </w:r>
        </w:sdtContent>
      </w:sdt>
    </w:p>
    <w:p w:rsidR="003A1886" w:rsidRPr="00B636C5" w:rsidRDefault="003A1886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z w:val="16"/>
          <w:szCs w:val="16"/>
        </w:rPr>
      </w:pPr>
      <w:r w:rsidRPr="00B636C5">
        <w:rPr>
          <w:rFonts w:ascii="Arial" w:hAnsi="Arial" w:cs="Arial"/>
          <w:i/>
          <w:color w:val="000000"/>
          <w:sz w:val="14"/>
          <w:szCs w:val="14"/>
        </w:rPr>
        <w:t>For d</w:t>
      </w:r>
      <w:r w:rsidR="00556843" w:rsidRPr="00B636C5">
        <w:rPr>
          <w:rFonts w:ascii="Arial" w:hAnsi="Arial" w:cs="Arial"/>
          <w:i/>
          <w:color w:val="000000"/>
          <w:sz w:val="14"/>
          <w:szCs w:val="14"/>
        </w:rPr>
        <w:t>igital form</w:t>
      </w:r>
      <w:r w:rsidRPr="00B636C5">
        <w:rPr>
          <w:rFonts w:ascii="Arial" w:hAnsi="Arial" w:cs="Arial"/>
          <w:i/>
          <w:color w:val="000000"/>
          <w:sz w:val="14"/>
          <w:szCs w:val="14"/>
        </w:rPr>
        <w:t>s,</w:t>
      </w:r>
      <w:r w:rsidR="00556843" w:rsidRPr="00B636C5">
        <w:rPr>
          <w:rFonts w:ascii="Arial" w:hAnsi="Arial" w:cs="Arial"/>
          <w:i/>
          <w:color w:val="000000"/>
          <w:sz w:val="14"/>
          <w:szCs w:val="14"/>
        </w:rPr>
        <w:t xml:space="preserve"> type name in Signature field and initial</w:t>
      </w:r>
      <w:r w:rsidRPr="00B636C5">
        <w:rPr>
          <w:rFonts w:ascii="Arial" w:hAnsi="Arial" w:cs="Arial"/>
          <w:i/>
          <w:color w:val="000000"/>
          <w:sz w:val="14"/>
          <w:szCs w:val="14"/>
        </w:rPr>
        <w:t xml:space="preserve"> above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B636C5">
        <w:rPr>
          <w:rFonts w:ascii="Arial" w:hAnsi="Arial" w:cs="Arial"/>
          <w:color w:val="000000"/>
          <w:sz w:val="18"/>
          <w:szCs w:val="18"/>
        </w:rPr>
        <w:tab/>
      </w:r>
      <w:r w:rsidR="000046B7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B636C5">
        <w:rPr>
          <w:rFonts w:ascii="Arial" w:hAnsi="Arial" w:cs="Arial"/>
          <w:i/>
          <w:color w:val="000000"/>
          <w:sz w:val="14"/>
          <w:szCs w:val="14"/>
        </w:rPr>
        <w:t>For digital forms, type name in Signature field and initial above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66849" w:rsidRPr="00B636C5" w:rsidRDefault="00566849" w:rsidP="0096700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3F4588">
        <w:rPr>
          <w:rFonts w:ascii="Arial" w:hAnsi="Arial" w:cs="Arial"/>
          <w:b/>
          <w:color w:val="000000"/>
          <w:sz w:val="18"/>
          <w:szCs w:val="18"/>
        </w:rPr>
        <w:t>Phone: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___</w:t>
      </w:r>
      <w:r w:rsidRPr="003F4588">
        <w:rPr>
          <w:rFonts w:ascii="Arial" w:hAnsi="Arial" w:cs="Arial"/>
          <w:bCs/>
          <w:color w:val="000000"/>
          <w:sz w:val="18"/>
          <w:szCs w:val="18"/>
          <w:u w:val="single"/>
        </w:rPr>
        <w:t>817-257-</w:t>
      </w:r>
      <w:r w:rsidR="003A1886" w:rsidRPr="003F4588">
        <w:rPr>
          <w:rFonts w:ascii="Arial" w:hAnsi="Arial" w:cs="Arial"/>
          <w:bCs/>
          <w:color w:val="000000"/>
          <w:sz w:val="18"/>
          <w:szCs w:val="18"/>
          <w:u w:val="single"/>
        </w:rPr>
        <w:t>5052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_________________ </w:t>
      </w:r>
      <w:r w:rsidR="003A1886" w:rsidRPr="00B636C5">
        <w:rPr>
          <w:rFonts w:ascii="Arial" w:hAnsi="Arial" w:cs="Arial"/>
          <w:color w:val="000000"/>
          <w:sz w:val="18"/>
          <w:szCs w:val="18"/>
        </w:rPr>
        <w:tab/>
      </w:r>
      <w:r w:rsidR="000046B7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3F4588">
        <w:rPr>
          <w:rFonts w:ascii="Arial" w:hAnsi="Arial" w:cs="Arial"/>
          <w:b/>
          <w:color w:val="000000"/>
          <w:sz w:val="18"/>
          <w:szCs w:val="18"/>
        </w:rPr>
        <w:t>Phone: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1773819710"/>
          <w:placeholder>
            <w:docPart w:val="DefaultPlaceholder_1082065158"/>
          </w:placeholder>
        </w:sdtPr>
        <w:sdtEndPr/>
        <w:sdtContent>
          <w:r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</w:t>
          </w:r>
          <w:r w:rsidR="00284DBE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</w:t>
          </w:r>
          <w:r w:rsidR="0017543D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</w:sdtContent>
      </w:sdt>
    </w:p>
    <w:p w:rsidR="00566849" w:rsidRPr="00B636C5" w:rsidRDefault="003F4588" w:rsidP="00892A0B">
      <w:pPr>
        <w:autoSpaceDE w:val="0"/>
        <w:autoSpaceDN w:val="0"/>
        <w:adjustRightInd w:val="0"/>
        <w:spacing w:line="720" w:lineRule="auto"/>
        <w:rPr>
          <w:rFonts w:ascii="Arial" w:hAnsi="Arial" w:cs="Arial"/>
          <w:color w:val="000000"/>
          <w:sz w:val="18"/>
          <w:szCs w:val="18"/>
        </w:rPr>
      </w:pPr>
      <w:r w:rsidRPr="003F4588">
        <w:rPr>
          <w:rFonts w:ascii="Arial" w:hAnsi="Arial" w:cs="Arial"/>
          <w:b/>
          <w:color w:val="000000"/>
          <w:sz w:val="18"/>
          <w:szCs w:val="18"/>
        </w:rPr>
        <w:t>E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mail:</w:t>
      </w:r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52697F" w:rsidRPr="00B636C5">
          <w:rPr>
            <w:rStyle w:val="Hyperlink"/>
            <w:rFonts w:ascii="Arial" w:hAnsi="Arial" w:cs="Arial"/>
            <w:sz w:val="18"/>
            <w:szCs w:val="18"/>
          </w:rPr>
          <w:t>___</w:t>
        </w:r>
        <w:r w:rsidR="0052697F" w:rsidRPr="00B636C5">
          <w:rPr>
            <w:rStyle w:val="Hyperlink"/>
            <w:rFonts w:ascii="Arial" w:hAnsi="Arial" w:cs="Arial"/>
            <w:bCs/>
            <w:sz w:val="18"/>
            <w:szCs w:val="18"/>
          </w:rPr>
          <w:t>b.sears@tcu.edu</w:t>
        </w:r>
        <w:r w:rsidR="0052697F" w:rsidRPr="00B636C5">
          <w:rPr>
            <w:rStyle w:val="Hyperlink"/>
            <w:rFonts w:ascii="Arial" w:hAnsi="Arial" w:cs="Arial"/>
            <w:sz w:val="18"/>
            <w:szCs w:val="18"/>
          </w:rPr>
          <w:t>______________</w:t>
        </w:r>
      </w:hyperlink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r w:rsidR="0052697F" w:rsidRPr="00B636C5">
        <w:rPr>
          <w:rFonts w:ascii="Arial" w:hAnsi="Arial" w:cs="Arial"/>
          <w:color w:val="000000"/>
          <w:sz w:val="18"/>
          <w:szCs w:val="18"/>
        </w:rPr>
        <w:tab/>
      </w:r>
      <w:r w:rsidR="000046B7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3F4588">
        <w:rPr>
          <w:rFonts w:ascii="Arial" w:hAnsi="Arial" w:cs="Arial"/>
          <w:b/>
          <w:color w:val="000000"/>
          <w:sz w:val="18"/>
          <w:szCs w:val="18"/>
        </w:rPr>
        <w:t>E</w:t>
      </w:r>
      <w:r w:rsidR="00566849" w:rsidRPr="003F4588">
        <w:rPr>
          <w:rFonts w:ascii="Arial" w:hAnsi="Arial" w:cs="Arial"/>
          <w:b/>
          <w:color w:val="000000"/>
          <w:sz w:val="18"/>
          <w:szCs w:val="18"/>
        </w:rPr>
        <w:t>mail:</w:t>
      </w:r>
      <w:r w:rsidR="00566849"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847934840"/>
          <w:placeholder>
            <w:docPart w:val="DefaultPlaceholder_1082065158"/>
          </w:placeholder>
        </w:sdtPr>
        <w:sdtEndPr/>
        <w:sdtContent>
          <w:r w:rsidR="00566849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</w:t>
          </w:r>
          <w:r w:rsidR="00284DBE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</w:t>
          </w:r>
          <w:r w:rsidR="00566849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</w:t>
          </w:r>
        </w:sdtContent>
      </w:sdt>
    </w:p>
    <w:p w:rsidR="00566849" w:rsidRPr="00B636C5" w:rsidRDefault="00566849" w:rsidP="00DB4BF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18"/>
          <w:szCs w:val="18"/>
        </w:rPr>
      </w:pPr>
      <w:r w:rsidRPr="003F4588">
        <w:rPr>
          <w:rFonts w:ascii="Arial" w:hAnsi="Arial" w:cs="Arial"/>
          <w:b/>
          <w:color w:val="000000"/>
          <w:sz w:val="18"/>
          <w:szCs w:val="18"/>
        </w:rPr>
        <w:t>Student’s Name:</w:t>
      </w:r>
      <w:r w:rsidR="0052697F" w:rsidRPr="00B636C5">
        <w:rPr>
          <w:rFonts w:ascii="Arial" w:hAnsi="Arial" w:cs="Arial"/>
          <w:color w:val="000000"/>
          <w:sz w:val="18"/>
          <w:szCs w:val="18"/>
        </w:rPr>
        <w:t xml:space="preserve"> 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233464959"/>
          <w:placeholder>
            <w:docPart w:val="DefaultPlaceholder_1082065158"/>
          </w:placeholder>
        </w:sdtPr>
        <w:sdtEndPr/>
        <w:sdtContent>
          <w:r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</w:t>
          </w:r>
          <w:r w:rsidR="00967009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</w:t>
          </w:r>
          <w:r w:rsidR="00284DBE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DA2DD1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</w:t>
          </w:r>
          <w:r w:rsidR="00284DBE"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</w:t>
          </w:r>
        </w:sdtContent>
      </w:sdt>
    </w:p>
    <w:p w:rsidR="006047A4" w:rsidRPr="00B636C5" w:rsidRDefault="006047A4" w:rsidP="00892A0B">
      <w:pPr>
        <w:autoSpaceDE w:val="0"/>
        <w:autoSpaceDN w:val="0"/>
        <w:adjustRightInd w:val="0"/>
        <w:spacing w:line="720" w:lineRule="auto"/>
        <w:rPr>
          <w:rFonts w:ascii="Arial" w:hAnsi="Arial" w:cs="Arial"/>
          <w:color w:val="000000"/>
          <w:sz w:val="18"/>
          <w:szCs w:val="18"/>
        </w:rPr>
      </w:pPr>
      <w:r w:rsidRPr="00B636C5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="00DA2DD1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4588">
        <w:rPr>
          <w:rFonts w:ascii="Arial" w:hAnsi="Arial" w:cs="Arial"/>
          <w:b/>
          <w:color w:val="000000"/>
          <w:sz w:val="18"/>
          <w:szCs w:val="18"/>
        </w:rPr>
        <w:t>Phone: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976021985"/>
          <w:placeholder>
            <w:docPart w:val="DefaultPlaceholder_1082065158"/>
          </w:placeholder>
        </w:sdtPr>
        <w:sdtEndPr/>
        <w:sdtContent>
          <w:r w:rsidRPr="00A507F4">
            <w:rPr>
              <w:rFonts w:ascii="Arial" w:hAnsi="Arial" w:cs="Arial"/>
              <w:color w:val="000000"/>
              <w:sz w:val="18"/>
              <w:szCs w:val="18"/>
              <w:u w:val="single"/>
            </w:rPr>
            <w:t>________________________</w:t>
          </w:r>
        </w:sdtContent>
      </w:sdt>
      <w:r w:rsidRPr="00B636C5">
        <w:rPr>
          <w:rFonts w:ascii="Arial" w:hAnsi="Arial" w:cs="Arial"/>
          <w:color w:val="000000"/>
          <w:sz w:val="18"/>
          <w:szCs w:val="18"/>
        </w:rPr>
        <w:tab/>
      </w:r>
      <w:r w:rsidR="00DA2DD1">
        <w:rPr>
          <w:rFonts w:ascii="Arial" w:hAnsi="Arial" w:cs="Arial"/>
          <w:color w:val="000000"/>
          <w:sz w:val="18"/>
          <w:szCs w:val="18"/>
        </w:rPr>
        <w:t xml:space="preserve">     </w:t>
      </w:r>
      <w:r w:rsidR="003F4588">
        <w:rPr>
          <w:rFonts w:ascii="Arial" w:hAnsi="Arial" w:cs="Arial"/>
          <w:b/>
          <w:color w:val="000000"/>
          <w:sz w:val="18"/>
          <w:szCs w:val="18"/>
        </w:rPr>
        <w:t>E</w:t>
      </w:r>
      <w:r w:rsidRPr="003F4588">
        <w:rPr>
          <w:rFonts w:ascii="Arial" w:hAnsi="Arial" w:cs="Arial"/>
          <w:b/>
          <w:color w:val="000000"/>
          <w:sz w:val="18"/>
          <w:szCs w:val="18"/>
        </w:rPr>
        <w:t>mail:</w:t>
      </w:r>
      <w:r w:rsidRPr="00B636C5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000000"/>
            <w:sz w:val="18"/>
            <w:szCs w:val="18"/>
          </w:rPr>
          <w:id w:val="814375499"/>
          <w:placeholder>
            <w:docPart w:val="DefaultPlaceholder_1082065158"/>
          </w:placeholder>
        </w:sdtPr>
        <w:sdtEndPr/>
        <w:sdtContent>
          <w:r w:rsidRPr="00B636C5">
            <w:rPr>
              <w:rFonts w:ascii="Arial" w:hAnsi="Arial" w:cs="Arial"/>
              <w:color w:val="000000"/>
              <w:sz w:val="18"/>
              <w:szCs w:val="18"/>
            </w:rPr>
            <w:t>_________</w:t>
          </w:r>
          <w:r w:rsidR="00284DBE">
            <w:rPr>
              <w:rFonts w:ascii="Arial" w:hAnsi="Arial" w:cs="Arial"/>
              <w:color w:val="000000"/>
              <w:sz w:val="18"/>
              <w:szCs w:val="18"/>
            </w:rPr>
            <w:t>________________________</w:t>
          </w:r>
        </w:sdtContent>
      </w:sdt>
    </w:p>
    <w:p w:rsidR="006F72AC" w:rsidRPr="00A2205E" w:rsidRDefault="006F72AC" w:rsidP="0017543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205E">
        <w:rPr>
          <w:rFonts w:ascii="Arial" w:hAnsi="Arial" w:cs="Arial"/>
          <w:color w:val="000000"/>
          <w:sz w:val="16"/>
          <w:szCs w:val="16"/>
        </w:rPr>
        <w:t>Fill in the form</w:t>
      </w:r>
      <w:r w:rsidR="00721043">
        <w:rPr>
          <w:rFonts w:ascii="Arial" w:hAnsi="Arial" w:cs="Arial"/>
          <w:color w:val="000000"/>
          <w:sz w:val="16"/>
          <w:szCs w:val="16"/>
        </w:rPr>
        <w:t xml:space="preserve">, </w:t>
      </w:r>
      <w:r w:rsidR="00C208FF">
        <w:rPr>
          <w:rFonts w:ascii="Arial" w:hAnsi="Arial" w:cs="Arial"/>
          <w:color w:val="000000"/>
          <w:sz w:val="16"/>
          <w:szCs w:val="16"/>
        </w:rPr>
        <w:t xml:space="preserve">save, </w:t>
      </w:r>
      <w:r w:rsidRPr="00A2205E">
        <w:rPr>
          <w:rFonts w:ascii="Arial" w:hAnsi="Arial" w:cs="Arial"/>
          <w:color w:val="000000"/>
          <w:sz w:val="16"/>
          <w:szCs w:val="16"/>
        </w:rPr>
        <w:t xml:space="preserve">attach the </w:t>
      </w:r>
      <w:r w:rsidR="00B0358E">
        <w:rPr>
          <w:rFonts w:ascii="Arial" w:hAnsi="Arial" w:cs="Arial"/>
          <w:color w:val="000000"/>
          <w:sz w:val="16"/>
          <w:szCs w:val="16"/>
        </w:rPr>
        <w:t>new</w:t>
      </w:r>
      <w:r w:rsidRPr="00A2205E">
        <w:rPr>
          <w:rFonts w:ascii="Arial" w:hAnsi="Arial" w:cs="Arial"/>
          <w:color w:val="000000"/>
          <w:sz w:val="16"/>
          <w:szCs w:val="16"/>
        </w:rPr>
        <w:t xml:space="preserve"> document to an email </w:t>
      </w:r>
      <w:r w:rsidR="00721043">
        <w:rPr>
          <w:rFonts w:ascii="Arial" w:hAnsi="Arial" w:cs="Arial"/>
          <w:color w:val="000000"/>
          <w:sz w:val="16"/>
          <w:szCs w:val="16"/>
        </w:rPr>
        <w:t xml:space="preserve">and send </w:t>
      </w:r>
      <w:r w:rsidRPr="00A2205E">
        <w:rPr>
          <w:rFonts w:ascii="Arial" w:hAnsi="Arial" w:cs="Arial"/>
          <w:color w:val="000000"/>
          <w:sz w:val="16"/>
          <w:szCs w:val="16"/>
        </w:rPr>
        <w:t>to</w:t>
      </w:r>
      <w:r w:rsidR="00721043">
        <w:rPr>
          <w:rFonts w:ascii="Arial" w:hAnsi="Arial" w:cs="Arial"/>
          <w:color w:val="000000"/>
          <w:sz w:val="16"/>
          <w:szCs w:val="16"/>
        </w:rPr>
        <w:t xml:space="preserve">: </w:t>
      </w:r>
      <w:r w:rsidRPr="00A2205E">
        <w:rPr>
          <w:rFonts w:ascii="Arial" w:hAnsi="Arial" w:cs="Arial"/>
          <w:color w:val="000000"/>
          <w:sz w:val="16"/>
          <w:szCs w:val="16"/>
        </w:rPr>
        <w:t xml:space="preserve"> </w:t>
      </w:r>
      <w:hyperlink r:id="rId8" w:history="1">
        <w:r w:rsidRPr="00A2205E">
          <w:rPr>
            <w:rStyle w:val="Hyperlink"/>
            <w:rFonts w:ascii="Arial" w:hAnsi="Arial" w:cs="Arial"/>
            <w:sz w:val="16"/>
            <w:szCs w:val="16"/>
          </w:rPr>
          <w:t>b.sears@tcu.edu</w:t>
        </w:r>
      </w:hyperlink>
    </w:p>
    <w:p w:rsidR="00C501A9" w:rsidRDefault="006F72AC" w:rsidP="0017543D">
      <w:pPr>
        <w:pStyle w:val="NoSpacing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A2205E">
        <w:rPr>
          <w:rFonts w:ascii="Arial" w:hAnsi="Arial" w:cs="Arial"/>
          <w:color w:val="000000"/>
          <w:sz w:val="16"/>
          <w:szCs w:val="16"/>
        </w:rPr>
        <w:t xml:space="preserve">Or, </w:t>
      </w:r>
      <w:r w:rsidR="00566849" w:rsidRPr="00A2205E">
        <w:rPr>
          <w:rFonts w:ascii="Arial" w:hAnsi="Arial" w:cs="Arial"/>
          <w:color w:val="000000"/>
          <w:sz w:val="16"/>
          <w:szCs w:val="16"/>
        </w:rPr>
        <w:t xml:space="preserve">fax </w:t>
      </w:r>
      <w:r w:rsidRPr="00A2205E">
        <w:rPr>
          <w:rFonts w:ascii="Arial" w:hAnsi="Arial" w:cs="Arial"/>
          <w:color w:val="000000"/>
          <w:sz w:val="16"/>
          <w:szCs w:val="16"/>
        </w:rPr>
        <w:t>the signed</w:t>
      </w:r>
      <w:r w:rsidR="00566849" w:rsidRPr="00A2205E">
        <w:rPr>
          <w:rFonts w:ascii="Arial" w:hAnsi="Arial" w:cs="Arial"/>
          <w:color w:val="000000"/>
          <w:sz w:val="16"/>
          <w:szCs w:val="16"/>
        </w:rPr>
        <w:t xml:space="preserve"> form to </w:t>
      </w:r>
      <w:r w:rsidRPr="00A2205E">
        <w:rPr>
          <w:rFonts w:ascii="Arial" w:hAnsi="Arial" w:cs="Arial"/>
          <w:color w:val="000000"/>
          <w:sz w:val="16"/>
          <w:szCs w:val="16"/>
        </w:rPr>
        <w:t>Broc Sears</w:t>
      </w:r>
      <w:r w:rsidR="001C2B88" w:rsidRPr="00A2205E">
        <w:rPr>
          <w:rFonts w:ascii="Arial" w:hAnsi="Arial" w:cs="Arial"/>
          <w:color w:val="000000"/>
          <w:sz w:val="16"/>
          <w:szCs w:val="16"/>
        </w:rPr>
        <w:t xml:space="preserve"> at (817) 257-7322</w:t>
      </w:r>
      <w:r w:rsidR="00566849" w:rsidRPr="00A2205E">
        <w:rPr>
          <w:rFonts w:ascii="Arial" w:hAnsi="Arial" w:cs="Arial"/>
          <w:color w:val="000000"/>
          <w:sz w:val="16"/>
          <w:szCs w:val="16"/>
        </w:rPr>
        <w:t>.</w:t>
      </w:r>
    </w:p>
    <w:p w:rsidR="00F276AE" w:rsidRPr="00A2205E" w:rsidRDefault="00F276AE" w:rsidP="0017543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  <w:r w:rsidRPr="00A2205E">
        <w:rPr>
          <w:rFonts w:ascii="Arial" w:hAnsi="Arial" w:cs="Arial"/>
          <w:color w:val="000000"/>
          <w:sz w:val="16"/>
          <w:szCs w:val="16"/>
        </w:rPr>
        <w:t xml:space="preserve">Or, print out and return the completed, signed form to: </w:t>
      </w:r>
      <w:r w:rsidRPr="00A2205E">
        <w:rPr>
          <w:rFonts w:ascii="Arial" w:hAnsi="Arial" w:cs="Arial"/>
          <w:bCs/>
          <w:color w:val="000000"/>
          <w:sz w:val="16"/>
          <w:szCs w:val="16"/>
        </w:rPr>
        <w:t>Broc Sears, Internsh</w:t>
      </w:r>
      <w:r w:rsidR="00144CE0">
        <w:rPr>
          <w:rFonts w:ascii="Arial" w:hAnsi="Arial" w:cs="Arial"/>
          <w:bCs/>
          <w:color w:val="000000"/>
          <w:sz w:val="16"/>
          <w:szCs w:val="16"/>
        </w:rPr>
        <w:t>ip Director, School of Strategic Communication</w:t>
      </w:r>
      <w:r w:rsidRPr="00A2205E">
        <w:rPr>
          <w:rFonts w:ascii="Arial" w:hAnsi="Arial" w:cs="Arial"/>
          <w:bCs/>
          <w:color w:val="000000"/>
          <w:sz w:val="16"/>
          <w:szCs w:val="16"/>
        </w:rPr>
        <w:t>,</w:t>
      </w:r>
    </w:p>
    <w:p w:rsidR="00F276AE" w:rsidRPr="00A2205E" w:rsidRDefault="00F276AE" w:rsidP="00F276AE">
      <w:pPr>
        <w:autoSpaceDE w:val="0"/>
        <w:autoSpaceDN w:val="0"/>
        <w:adjustRightInd w:val="0"/>
        <w:spacing w:line="360" w:lineRule="auto"/>
        <w:ind w:left="1440" w:firstLine="720"/>
        <w:rPr>
          <w:rFonts w:ascii="Arial" w:hAnsi="Arial" w:cs="Arial"/>
          <w:sz w:val="16"/>
          <w:szCs w:val="16"/>
        </w:rPr>
      </w:pPr>
      <w:r w:rsidRPr="00A2205E">
        <w:rPr>
          <w:rFonts w:ascii="Arial" w:hAnsi="Arial" w:cs="Arial"/>
          <w:bCs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            </w:t>
      </w:r>
      <w:proofErr w:type="gramStart"/>
      <w:r w:rsidR="00986634">
        <w:rPr>
          <w:rFonts w:ascii="Arial" w:hAnsi="Arial" w:cs="Arial"/>
          <w:bCs/>
          <w:color w:val="000000"/>
          <w:sz w:val="16"/>
          <w:szCs w:val="16"/>
        </w:rPr>
        <w:t>TCU Box 298065</w:t>
      </w:r>
      <w:r w:rsidRPr="00A2205E">
        <w:rPr>
          <w:rFonts w:ascii="Arial" w:hAnsi="Arial" w:cs="Arial"/>
          <w:bCs/>
          <w:color w:val="000000"/>
          <w:sz w:val="16"/>
          <w:szCs w:val="16"/>
        </w:rPr>
        <w:t>, Texas Christian University, Fort Worth, TX 76129.</w:t>
      </w:r>
      <w:proofErr w:type="gramEnd"/>
    </w:p>
    <w:sectPr w:rsidR="00F276AE" w:rsidRPr="00A2205E" w:rsidSect="00D4654E">
      <w:pgSz w:w="12240" w:h="15840"/>
      <w:pgMar w:top="475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QPoVvYSXLW3Kl1tXmSf3RSpMZw=" w:salt="gt5NF9Gmdbi3bhvXG2X/Qw=="/>
  <w:defaultTabStop w:val="720"/>
  <w:clickAndTypeStyle w:val="NoSpacing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49"/>
    <w:rsid w:val="0000185B"/>
    <w:rsid w:val="000046B7"/>
    <w:rsid w:val="00006AF3"/>
    <w:rsid w:val="000154A2"/>
    <w:rsid w:val="000469D3"/>
    <w:rsid w:val="000C4528"/>
    <w:rsid w:val="000D10A2"/>
    <w:rsid w:val="000D3A95"/>
    <w:rsid w:val="000D3AD8"/>
    <w:rsid w:val="00114B6B"/>
    <w:rsid w:val="00132E73"/>
    <w:rsid w:val="001422F4"/>
    <w:rsid w:val="00142E64"/>
    <w:rsid w:val="00144CE0"/>
    <w:rsid w:val="00163921"/>
    <w:rsid w:val="0017543D"/>
    <w:rsid w:val="00187283"/>
    <w:rsid w:val="001C2B88"/>
    <w:rsid w:val="001E21C2"/>
    <w:rsid w:val="00200B06"/>
    <w:rsid w:val="00242C33"/>
    <w:rsid w:val="00257915"/>
    <w:rsid w:val="00257D92"/>
    <w:rsid w:val="002605B4"/>
    <w:rsid w:val="00284DBE"/>
    <w:rsid w:val="00293F27"/>
    <w:rsid w:val="00294582"/>
    <w:rsid w:val="0029542A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23B93"/>
    <w:rsid w:val="0033379F"/>
    <w:rsid w:val="00343F56"/>
    <w:rsid w:val="003702E5"/>
    <w:rsid w:val="003A1886"/>
    <w:rsid w:val="003A2A00"/>
    <w:rsid w:val="003B387F"/>
    <w:rsid w:val="003C7A1D"/>
    <w:rsid w:val="003D19A2"/>
    <w:rsid w:val="003F4588"/>
    <w:rsid w:val="00414704"/>
    <w:rsid w:val="00431A29"/>
    <w:rsid w:val="00465E72"/>
    <w:rsid w:val="00473C9A"/>
    <w:rsid w:val="00484218"/>
    <w:rsid w:val="004A09A9"/>
    <w:rsid w:val="004A6C6E"/>
    <w:rsid w:val="004C0A4D"/>
    <w:rsid w:val="004E3EC8"/>
    <w:rsid w:val="004F2C5D"/>
    <w:rsid w:val="004F778F"/>
    <w:rsid w:val="00512A43"/>
    <w:rsid w:val="00521C87"/>
    <w:rsid w:val="0052697F"/>
    <w:rsid w:val="00556843"/>
    <w:rsid w:val="00566849"/>
    <w:rsid w:val="005A1C0F"/>
    <w:rsid w:val="006047A4"/>
    <w:rsid w:val="0065667E"/>
    <w:rsid w:val="006925FD"/>
    <w:rsid w:val="006A6CBB"/>
    <w:rsid w:val="006A7230"/>
    <w:rsid w:val="006E2507"/>
    <w:rsid w:val="006F38E1"/>
    <w:rsid w:val="006F72AC"/>
    <w:rsid w:val="00714F11"/>
    <w:rsid w:val="00721043"/>
    <w:rsid w:val="0075277D"/>
    <w:rsid w:val="00753C8C"/>
    <w:rsid w:val="00760DFD"/>
    <w:rsid w:val="007932EE"/>
    <w:rsid w:val="007B4FA4"/>
    <w:rsid w:val="007B6FBA"/>
    <w:rsid w:val="007B7363"/>
    <w:rsid w:val="007C17E9"/>
    <w:rsid w:val="007D03B2"/>
    <w:rsid w:val="007D4FB3"/>
    <w:rsid w:val="007D595C"/>
    <w:rsid w:val="007E6521"/>
    <w:rsid w:val="007F4D0D"/>
    <w:rsid w:val="007F7AF9"/>
    <w:rsid w:val="00817D80"/>
    <w:rsid w:val="00827E9D"/>
    <w:rsid w:val="00835F23"/>
    <w:rsid w:val="00844A43"/>
    <w:rsid w:val="00892A0B"/>
    <w:rsid w:val="008C3F43"/>
    <w:rsid w:val="008D7C0D"/>
    <w:rsid w:val="008E04A3"/>
    <w:rsid w:val="008E57D2"/>
    <w:rsid w:val="0091162E"/>
    <w:rsid w:val="00927CCA"/>
    <w:rsid w:val="00934C7A"/>
    <w:rsid w:val="009561A9"/>
    <w:rsid w:val="00967009"/>
    <w:rsid w:val="0098016A"/>
    <w:rsid w:val="00986634"/>
    <w:rsid w:val="009944D3"/>
    <w:rsid w:val="009B05F1"/>
    <w:rsid w:val="009B4B85"/>
    <w:rsid w:val="009D2C79"/>
    <w:rsid w:val="009E2A9F"/>
    <w:rsid w:val="009E55DC"/>
    <w:rsid w:val="009F0DD3"/>
    <w:rsid w:val="00A1050D"/>
    <w:rsid w:val="00A2205E"/>
    <w:rsid w:val="00A507F4"/>
    <w:rsid w:val="00A50C00"/>
    <w:rsid w:val="00A91E3B"/>
    <w:rsid w:val="00AA00B0"/>
    <w:rsid w:val="00AD507D"/>
    <w:rsid w:val="00B0358E"/>
    <w:rsid w:val="00B3079F"/>
    <w:rsid w:val="00B333DC"/>
    <w:rsid w:val="00B36768"/>
    <w:rsid w:val="00B518C1"/>
    <w:rsid w:val="00B636C5"/>
    <w:rsid w:val="00B64014"/>
    <w:rsid w:val="00B82EA8"/>
    <w:rsid w:val="00BD2E6C"/>
    <w:rsid w:val="00BE37A9"/>
    <w:rsid w:val="00C208FF"/>
    <w:rsid w:val="00C45680"/>
    <w:rsid w:val="00C501A9"/>
    <w:rsid w:val="00C77FE7"/>
    <w:rsid w:val="00C85F91"/>
    <w:rsid w:val="00C87252"/>
    <w:rsid w:val="00C918D9"/>
    <w:rsid w:val="00CC52AA"/>
    <w:rsid w:val="00CE03B3"/>
    <w:rsid w:val="00CE4D5D"/>
    <w:rsid w:val="00CF1929"/>
    <w:rsid w:val="00D10F91"/>
    <w:rsid w:val="00D134CB"/>
    <w:rsid w:val="00D4654E"/>
    <w:rsid w:val="00D7103C"/>
    <w:rsid w:val="00D73A1D"/>
    <w:rsid w:val="00D90591"/>
    <w:rsid w:val="00D957AD"/>
    <w:rsid w:val="00DA2DD1"/>
    <w:rsid w:val="00DB4BFF"/>
    <w:rsid w:val="00DB663D"/>
    <w:rsid w:val="00DC7E3D"/>
    <w:rsid w:val="00E169D2"/>
    <w:rsid w:val="00E844AF"/>
    <w:rsid w:val="00E874E3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5FDE"/>
    <w:rsid w:val="00F27057"/>
    <w:rsid w:val="00F276AE"/>
    <w:rsid w:val="00F83081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character" w:styleId="Hyperlink">
    <w:name w:val="Hyperlink"/>
    <w:uiPriority w:val="99"/>
    <w:unhideWhenUsed/>
    <w:rsid w:val="003A1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character" w:styleId="Hyperlink">
    <w:name w:val="Hyperlink"/>
    <w:uiPriority w:val="99"/>
    <w:unhideWhenUsed/>
    <w:rsid w:val="003A18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ears@tc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___b.sears@tcu.edu_____________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5EEF-B26F-4D0C-8A84-BC0744449D7D}"/>
      </w:docPartPr>
      <w:docPartBody>
        <w:p w:rsidR="00AC2866" w:rsidRDefault="000C1354">
          <w:r w:rsidRPr="004944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54"/>
    <w:rsid w:val="000C1354"/>
    <w:rsid w:val="00207ADE"/>
    <w:rsid w:val="00452241"/>
    <w:rsid w:val="007E3CB9"/>
    <w:rsid w:val="00AC2866"/>
    <w:rsid w:val="00B63AEE"/>
    <w:rsid w:val="00CC0C22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3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3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6948A-8CA2-4A4E-ACB2-7D38E6D4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4506</CharactersWithSpaces>
  <SharedDoc>false</SharedDoc>
  <HLinks>
    <vt:vector size="12" baseType="variant">
      <vt:variant>
        <vt:i4>7340058</vt:i4>
      </vt:variant>
      <vt:variant>
        <vt:i4>3</vt:i4>
      </vt:variant>
      <vt:variant>
        <vt:i4>0</vt:i4>
      </vt:variant>
      <vt:variant>
        <vt:i4>5</vt:i4>
      </vt:variant>
      <vt:variant>
        <vt:lpwstr>mailto:b.sears@tcu.edu</vt:lpwstr>
      </vt:variant>
      <vt:variant>
        <vt:lpwstr/>
      </vt:variant>
      <vt:variant>
        <vt:i4>7143431</vt:i4>
      </vt:variant>
      <vt:variant>
        <vt:i4>0</vt:i4>
      </vt:variant>
      <vt:variant>
        <vt:i4>0</vt:i4>
      </vt:variant>
      <vt:variant>
        <vt:i4>5</vt:i4>
      </vt:variant>
      <vt:variant>
        <vt:lpwstr>mailto:___b.sears@tcu.edu______________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bsears</dc:creator>
  <cp:lastModifiedBy>Sears, Broxon</cp:lastModifiedBy>
  <cp:revision>25</cp:revision>
  <cp:lastPrinted>2011-08-09T02:38:00Z</cp:lastPrinted>
  <dcterms:created xsi:type="dcterms:W3CDTF">2014-05-21T01:35:00Z</dcterms:created>
  <dcterms:modified xsi:type="dcterms:W3CDTF">2014-05-21T04:48:00Z</dcterms:modified>
</cp:coreProperties>
</file>